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CFF97" w14:textId="77777777" w:rsidR="008912DA" w:rsidRPr="00C31A07" w:rsidRDefault="008912DA" w:rsidP="008912DA">
      <w:pPr>
        <w:pStyle w:val="Default"/>
        <w:jc w:val="center"/>
        <w:rPr>
          <w:b/>
        </w:rPr>
      </w:pPr>
      <w:r w:rsidRPr="00C31A07">
        <w:rPr>
          <w:b/>
        </w:rPr>
        <w:t>Petersburg Borough, Alaska</w:t>
      </w:r>
    </w:p>
    <w:p w14:paraId="5DA60E55" w14:textId="77777777" w:rsidR="008912DA" w:rsidRPr="00C31A07" w:rsidRDefault="008912DA" w:rsidP="008912DA">
      <w:pPr>
        <w:pStyle w:val="Default"/>
        <w:jc w:val="center"/>
        <w:rPr>
          <w:b/>
        </w:rPr>
      </w:pPr>
      <w:r w:rsidRPr="00C31A07">
        <w:rPr>
          <w:b/>
        </w:rPr>
        <w:t>RESOLUTION #2020-</w:t>
      </w:r>
      <w:r w:rsidR="00691FED">
        <w:rPr>
          <w:b/>
        </w:rPr>
        <w:t>06</w:t>
      </w:r>
    </w:p>
    <w:p w14:paraId="4680C1D9" w14:textId="77777777" w:rsidR="005F72B4" w:rsidRPr="00C31A07" w:rsidRDefault="005F72B4">
      <w:pPr>
        <w:pStyle w:val="Title"/>
        <w:ind w:right="-144"/>
        <w:rPr>
          <w:rFonts w:ascii="Arial" w:hAnsi="Arial" w:cs="Arial"/>
          <w:sz w:val="24"/>
        </w:rPr>
      </w:pPr>
    </w:p>
    <w:p w14:paraId="54997C0B" w14:textId="77777777" w:rsidR="0014782B" w:rsidRPr="00C31A07" w:rsidRDefault="0014782B">
      <w:pPr>
        <w:pStyle w:val="Subtitle"/>
        <w:ind w:right="-144"/>
        <w:rPr>
          <w:rFonts w:ascii="Arial" w:hAnsi="Arial" w:cs="Arial"/>
          <w:caps/>
          <w:sz w:val="24"/>
        </w:rPr>
      </w:pPr>
    </w:p>
    <w:p w14:paraId="1F38A683" w14:textId="5D9EE672" w:rsidR="0054369E" w:rsidRPr="00C31A07" w:rsidRDefault="0014782B" w:rsidP="00930824">
      <w:pPr>
        <w:ind w:left="-180" w:right="-180"/>
        <w:jc w:val="both"/>
        <w:rPr>
          <w:rFonts w:ascii="Arial" w:hAnsi="Arial" w:cs="Arial"/>
          <w:b/>
          <w:caps/>
          <w:vertAlign w:val="superscript"/>
        </w:rPr>
      </w:pPr>
      <w:r w:rsidRPr="00C31A07">
        <w:rPr>
          <w:rFonts w:ascii="Arial" w:hAnsi="Arial" w:cs="Arial"/>
          <w:b/>
          <w:caps/>
        </w:rPr>
        <w:t xml:space="preserve">A RESOLUTION of the </w:t>
      </w:r>
      <w:r w:rsidR="0047437E" w:rsidRPr="00C31A07">
        <w:rPr>
          <w:rFonts w:ascii="Arial" w:hAnsi="Arial" w:cs="Arial"/>
          <w:b/>
          <w:caps/>
        </w:rPr>
        <w:t>Petersburg Borough</w:t>
      </w:r>
      <w:r w:rsidR="0047437E" w:rsidRPr="00C31A07">
        <w:rPr>
          <w:rFonts w:ascii="Arial" w:hAnsi="Arial" w:cs="Arial"/>
          <w:b/>
          <w:caps/>
          <w:vertAlign w:val="superscript"/>
        </w:rPr>
        <w:t xml:space="preserve"> </w:t>
      </w:r>
      <w:r w:rsidRPr="00C31A07">
        <w:rPr>
          <w:rFonts w:ascii="Arial" w:hAnsi="Arial" w:cs="Arial"/>
          <w:b/>
          <w:caps/>
        </w:rPr>
        <w:t xml:space="preserve">accepting </w:t>
      </w:r>
      <w:r w:rsidR="006F284B" w:rsidRPr="00C31A07">
        <w:rPr>
          <w:rFonts w:ascii="Arial" w:hAnsi="Arial" w:cs="Arial"/>
          <w:b/>
          <w:caps/>
        </w:rPr>
        <w:t>Coronavirus Relief Funds</w:t>
      </w:r>
      <w:r w:rsidR="00930824">
        <w:rPr>
          <w:rFonts w:ascii="Arial" w:hAnsi="Arial" w:cs="Arial"/>
          <w:b/>
          <w:caps/>
        </w:rPr>
        <w:t xml:space="preserve"> </w:t>
      </w:r>
      <w:r w:rsidR="00930824" w:rsidRPr="00C31A07">
        <w:rPr>
          <w:rFonts w:ascii="Arial" w:hAnsi="Arial" w:cs="Arial"/>
          <w:b/>
          <w:caps/>
        </w:rPr>
        <w:t xml:space="preserve">from the </w:t>
      </w:r>
      <w:r w:rsidR="001563F8">
        <w:rPr>
          <w:rFonts w:ascii="Arial" w:hAnsi="Arial" w:cs="Arial"/>
          <w:b/>
          <w:caps/>
        </w:rPr>
        <w:t xml:space="preserve">STATE OF </w:t>
      </w:r>
      <w:r w:rsidR="00930824" w:rsidRPr="00C31A07">
        <w:rPr>
          <w:rFonts w:ascii="Arial" w:hAnsi="Arial" w:cs="Arial"/>
          <w:b/>
          <w:caps/>
        </w:rPr>
        <w:t>Alaska</w:t>
      </w:r>
      <w:r w:rsidR="001563F8">
        <w:rPr>
          <w:rFonts w:ascii="Arial" w:hAnsi="Arial" w:cs="Arial"/>
          <w:b/>
          <w:caps/>
        </w:rPr>
        <w:t>,</w:t>
      </w:r>
      <w:r w:rsidR="00930824" w:rsidRPr="00C31A07">
        <w:rPr>
          <w:rFonts w:ascii="Arial" w:hAnsi="Arial" w:cs="Arial"/>
          <w:b/>
          <w:caps/>
        </w:rPr>
        <w:t xml:space="preserve"> Department of Commerce, Community and Economic Development</w:t>
      </w:r>
      <w:r w:rsidR="00930824">
        <w:rPr>
          <w:rFonts w:ascii="Arial" w:hAnsi="Arial" w:cs="Arial"/>
          <w:b/>
          <w:caps/>
        </w:rPr>
        <w:t xml:space="preserve">, </w:t>
      </w:r>
      <w:r w:rsidRPr="00C31A07">
        <w:rPr>
          <w:rFonts w:ascii="Arial" w:hAnsi="Arial" w:cs="Arial"/>
          <w:b/>
          <w:caps/>
        </w:rPr>
        <w:t xml:space="preserve">for </w:t>
      </w:r>
      <w:r w:rsidR="00303B9E" w:rsidRPr="00C31A07">
        <w:rPr>
          <w:rFonts w:ascii="Arial" w:hAnsi="Arial" w:cs="Arial"/>
          <w:b/>
          <w:caps/>
        </w:rPr>
        <w:t>costs that are necessary</w:t>
      </w:r>
      <w:r w:rsidR="0047437E" w:rsidRPr="00C31A07">
        <w:rPr>
          <w:rFonts w:ascii="Arial" w:hAnsi="Arial" w:cs="Arial"/>
          <w:b/>
          <w:caps/>
        </w:rPr>
        <w:t xml:space="preserve"> for</w:t>
      </w:r>
      <w:r w:rsidR="00F46C18" w:rsidRPr="00C31A07">
        <w:rPr>
          <w:rFonts w:ascii="Arial" w:hAnsi="Arial" w:cs="Arial"/>
          <w:b/>
          <w:caps/>
        </w:rPr>
        <w:t xml:space="preserve"> </w:t>
      </w:r>
      <w:r w:rsidR="00303B9E" w:rsidRPr="00C31A07">
        <w:rPr>
          <w:rFonts w:ascii="Arial" w:hAnsi="Arial" w:cs="Arial"/>
          <w:b/>
          <w:caps/>
        </w:rPr>
        <w:t>expenditures incurred due to the public health emergency with respect to the Coronavirus Disease 2019 (COVID-19)</w:t>
      </w:r>
    </w:p>
    <w:p w14:paraId="5B58B45F" w14:textId="77777777" w:rsidR="0054369E" w:rsidRPr="00C31A07" w:rsidRDefault="0054369E" w:rsidP="008912DA">
      <w:pPr>
        <w:jc w:val="both"/>
        <w:rPr>
          <w:rFonts w:ascii="Arial" w:hAnsi="Arial" w:cs="Arial"/>
          <w:caps/>
        </w:rPr>
      </w:pPr>
    </w:p>
    <w:p w14:paraId="750C96F8" w14:textId="77777777" w:rsidR="008912DA" w:rsidRPr="00C31A07" w:rsidRDefault="008912DA" w:rsidP="008912DA">
      <w:pPr>
        <w:jc w:val="both"/>
        <w:rPr>
          <w:rFonts w:ascii="Arial" w:hAnsi="Arial" w:cs="Arial"/>
          <w:bCs/>
        </w:rPr>
      </w:pPr>
      <w:r w:rsidRPr="00C31A07">
        <w:rPr>
          <w:rFonts w:ascii="Arial" w:hAnsi="Arial" w:cs="Arial"/>
          <w:bCs/>
        </w:rPr>
        <w:tab/>
      </w:r>
      <w:r w:rsidRPr="00691FED">
        <w:rPr>
          <w:rFonts w:ascii="Arial" w:hAnsi="Arial" w:cs="Arial"/>
          <w:b/>
        </w:rPr>
        <w:t>WHEREAS</w:t>
      </w:r>
      <w:r w:rsidRPr="00C31A07">
        <w:rPr>
          <w:rFonts w:ascii="Arial" w:hAnsi="Arial" w:cs="Arial"/>
          <w:bCs/>
        </w:rPr>
        <w:t>, COVID-19 virus is a respiratory disease that can result in serious illness or death and is easily transmittable person to person; and</w:t>
      </w:r>
    </w:p>
    <w:p w14:paraId="7F08AEF6" w14:textId="77777777" w:rsidR="008912DA" w:rsidRPr="00C31A07" w:rsidRDefault="008912DA" w:rsidP="008912DA">
      <w:pPr>
        <w:rPr>
          <w:rFonts w:ascii="Arial" w:hAnsi="Arial" w:cs="Arial"/>
          <w:bCs/>
        </w:rPr>
      </w:pPr>
    </w:p>
    <w:p w14:paraId="0B2D11C6" w14:textId="77777777" w:rsidR="008912DA" w:rsidRPr="00C31A07" w:rsidRDefault="008912DA" w:rsidP="008912DA">
      <w:pPr>
        <w:jc w:val="both"/>
        <w:rPr>
          <w:rFonts w:ascii="Arial" w:hAnsi="Arial" w:cs="Arial"/>
          <w:bCs/>
        </w:rPr>
      </w:pPr>
      <w:r w:rsidRPr="00C31A07">
        <w:rPr>
          <w:rFonts w:ascii="Arial" w:hAnsi="Arial" w:cs="Arial"/>
          <w:bCs/>
        </w:rPr>
        <w:tab/>
      </w:r>
      <w:r w:rsidRPr="00691FED">
        <w:rPr>
          <w:rFonts w:ascii="Arial" w:hAnsi="Arial" w:cs="Arial"/>
          <w:b/>
        </w:rPr>
        <w:t>WHEREAS</w:t>
      </w:r>
      <w:r w:rsidRPr="00C31A07">
        <w:rPr>
          <w:rFonts w:ascii="Arial" w:hAnsi="Arial" w:cs="Arial"/>
          <w:bCs/>
        </w:rPr>
        <w:t>, on March 11, 2020, the World Health Organization ("WHO") declared the virus a pandemic; on the same day, Alaska Governor Dunleavy issued a declaration of public health disaster emergency in response to the anticipated outbreak of COVID-19 in Alaska; and on March 13, 2020, President Donald J. Trump declared a national emergency in response to the virus pandemic; and</w:t>
      </w:r>
    </w:p>
    <w:p w14:paraId="5B0F9CE3" w14:textId="77777777" w:rsidR="008912DA" w:rsidRPr="00C31A07" w:rsidRDefault="008912DA" w:rsidP="008912DA">
      <w:pPr>
        <w:rPr>
          <w:rFonts w:ascii="Arial" w:hAnsi="Arial" w:cs="Arial"/>
          <w:bCs/>
        </w:rPr>
      </w:pPr>
    </w:p>
    <w:p w14:paraId="0102A701" w14:textId="77777777" w:rsidR="008912DA" w:rsidRPr="00C31A07" w:rsidRDefault="008912DA" w:rsidP="008912DA">
      <w:pPr>
        <w:jc w:val="both"/>
        <w:rPr>
          <w:rFonts w:ascii="Arial" w:hAnsi="Arial" w:cs="Arial"/>
          <w:bCs/>
        </w:rPr>
      </w:pPr>
      <w:r w:rsidRPr="00C31A07">
        <w:rPr>
          <w:rFonts w:ascii="Arial" w:hAnsi="Arial" w:cs="Arial"/>
          <w:bCs/>
        </w:rPr>
        <w:tab/>
      </w:r>
      <w:r w:rsidRPr="00691FED">
        <w:rPr>
          <w:rFonts w:ascii="Arial" w:hAnsi="Arial" w:cs="Arial"/>
          <w:b/>
        </w:rPr>
        <w:t>WHEREAS</w:t>
      </w:r>
      <w:r w:rsidRPr="00C31A07">
        <w:rPr>
          <w:rFonts w:ascii="Arial" w:hAnsi="Arial" w:cs="Arial"/>
          <w:bCs/>
        </w:rPr>
        <w:t>, on March 16, 2020, the Borough Assembly ratified a Local Emergency Declaration for the Petersburg Borough in regard to the outbreak, and the Borough has since undertaken significant measures to address th</w:t>
      </w:r>
      <w:r w:rsidRPr="00C31A07">
        <w:rPr>
          <w:rFonts w:ascii="Arial" w:hAnsi="Arial" w:cs="Arial"/>
        </w:rPr>
        <w:t>e COVID-19 outbreak</w:t>
      </w:r>
      <w:r w:rsidR="00C31A07">
        <w:rPr>
          <w:rFonts w:ascii="Arial" w:hAnsi="Arial" w:cs="Arial"/>
        </w:rPr>
        <w:t xml:space="preserve"> and incurred considerable expense in relation to those measures</w:t>
      </w:r>
      <w:r w:rsidRPr="00C31A07">
        <w:rPr>
          <w:rFonts w:ascii="Arial" w:hAnsi="Arial" w:cs="Arial"/>
        </w:rPr>
        <w:t xml:space="preserve">; </w:t>
      </w:r>
      <w:r w:rsidRPr="00C31A07">
        <w:rPr>
          <w:rFonts w:ascii="Arial" w:hAnsi="Arial" w:cs="Arial"/>
          <w:bCs/>
        </w:rPr>
        <w:t>and</w:t>
      </w:r>
    </w:p>
    <w:p w14:paraId="5DCD9279" w14:textId="77777777" w:rsidR="008912DA" w:rsidRPr="00C31A07" w:rsidRDefault="008912DA" w:rsidP="008912DA">
      <w:pPr>
        <w:rPr>
          <w:rFonts w:ascii="Arial" w:hAnsi="Arial" w:cs="Arial"/>
          <w:bCs/>
        </w:rPr>
      </w:pPr>
    </w:p>
    <w:p w14:paraId="3279263E" w14:textId="77777777" w:rsidR="008912DA" w:rsidRDefault="008912DA" w:rsidP="00C31A07">
      <w:pPr>
        <w:jc w:val="both"/>
        <w:rPr>
          <w:rFonts w:ascii="Arial" w:hAnsi="Arial" w:cs="Arial"/>
          <w:bCs/>
        </w:rPr>
      </w:pPr>
      <w:r w:rsidRPr="00C31A07">
        <w:rPr>
          <w:rFonts w:ascii="Arial" w:hAnsi="Arial" w:cs="Arial"/>
          <w:bCs/>
        </w:rPr>
        <w:tab/>
      </w:r>
      <w:r w:rsidRPr="00691FED">
        <w:rPr>
          <w:rFonts w:ascii="Arial" w:hAnsi="Arial" w:cs="Arial"/>
          <w:b/>
        </w:rPr>
        <w:t>WHEREAS</w:t>
      </w:r>
      <w:r w:rsidRPr="00C31A07">
        <w:rPr>
          <w:rFonts w:ascii="Arial" w:hAnsi="Arial" w:cs="Arial"/>
          <w:bCs/>
        </w:rPr>
        <w:t xml:space="preserve">, the potential spread of the virus remains a serious threat to the public and </w:t>
      </w:r>
      <w:r w:rsidR="00C31A07">
        <w:rPr>
          <w:rFonts w:ascii="Arial" w:hAnsi="Arial" w:cs="Arial"/>
          <w:bCs/>
        </w:rPr>
        <w:t xml:space="preserve">it is anticipated that the Borough will need to expend further funds to address this public health emergency; and </w:t>
      </w:r>
    </w:p>
    <w:p w14:paraId="6CBCE83F" w14:textId="77777777" w:rsidR="00C31A07" w:rsidRDefault="00C31A07" w:rsidP="00C31A07">
      <w:pPr>
        <w:jc w:val="both"/>
        <w:rPr>
          <w:rFonts w:ascii="Arial" w:hAnsi="Arial" w:cs="Arial"/>
          <w:bCs/>
        </w:rPr>
      </w:pPr>
    </w:p>
    <w:p w14:paraId="26269CEB" w14:textId="77777777" w:rsidR="00C31A07" w:rsidRDefault="00C31A07" w:rsidP="00C31A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691FED">
        <w:rPr>
          <w:rFonts w:ascii="Arial" w:hAnsi="Arial" w:cs="Arial"/>
          <w:b/>
        </w:rPr>
        <w:t>WHEREAS</w:t>
      </w:r>
      <w:r>
        <w:rPr>
          <w:rFonts w:ascii="Arial" w:hAnsi="Arial" w:cs="Arial"/>
          <w:bCs/>
        </w:rPr>
        <w:t xml:space="preserve">, </w:t>
      </w:r>
      <w:r w:rsidR="0081416A">
        <w:rPr>
          <w:rFonts w:ascii="Arial" w:hAnsi="Arial" w:cs="Arial"/>
          <w:bCs/>
        </w:rPr>
        <w:t xml:space="preserve">through the federal CARES (Coronavirus Aid, Relief, and Economic Security) Act, funds are available to local governments through the State of Alaska, </w:t>
      </w:r>
      <w:r w:rsidR="00930824">
        <w:rPr>
          <w:rFonts w:ascii="Arial" w:hAnsi="Arial" w:cs="Arial"/>
          <w:bCs/>
        </w:rPr>
        <w:t>Department of Commerce, Community, and Economic Development (DCCED)</w:t>
      </w:r>
      <w:r w:rsidR="001563F8">
        <w:rPr>
          <w:rFonts w:ascii="Arial" w:hAnsi="Arial" w:cs="Arial"/>
          <w:bCs/>
        </w:rPr>
        <w:t>, Coronavirus Relief Fund,</w:t>
      </w:r>
      <w:r w:rsidR="00930824">
        <w:rPr>
          <w:rFonts w:ascii="Arial" w:hAnsi="Arial" w:cs="Arial"/>
          <w:bCs/>
        </w:rPr>
        <w:t xml:space="preserve"> </w:t>
      </w:r>
      <w:r w:rsidR="0081416A">
        <w:rPr>
          <w:rFonts w:ascii="Arial" w:hAnsi="Arial" w:cs="Arial"/>
          <w:bCs/>
        </w:rPr>
        <w:t xml:space="preserve">to assist </w:t>
      </w:r>
      <w:r w:rsidR="00930824">
        <w:rPr>
          <w:rFonts w:ascii="Arial" w:hAnsi="Arial" w:cs="Arial"/>
          <w:bCs/>
        </w:rPr>
        <w:t xml:space="preserve">cities and borough </w:t>
      </w:r>
      <w:r w:rsidR="0083695C">
        <w:rPr>
          <w:rFonts w:ascii="Arial" w:hAnsi="Arial" w:cs="Arial"/>
          <w:bCs/>
        </w:rPr>
        <w:t xml:space="preserve">in addressing the substantial and on-going costs that </w:t>
      </w:r>
      <w:r w:rsidR="00930824">
        <w:rPr>
          <w:rFonts w:ascii="Arial" w:hAnsi="Arial" w:cs="Arial"/>
          <w:bCs/>
        </w:rPr>
        <w:t>will be incurred due to the</w:t>
      </w:r>
      <w:r w:rsidR="0081416A">
        <w:rPr>
          <w:rFonts w:ascii="Arial" w:hAnsi="Arial" w:cs="Arial"/>
          <w:bCs/>
        </w:rPr>
        <w:t xml:space="preserve"> </w:t>
      </w:r>
      <w:r w:rsidR="00930824" w:rsidRPr="00C31A07">
        <w:rPr>
          <w:rFonts w:ascii="Arial" w:hAnsi="Arial" w:cs="Arial"/>
          <w:bCs/>
        </w:rPr>
        <w:t>COVID-19</w:t>
      </w:r>
      <w:r w:rsidR="00930824">
        <w:rPr>
          <w:rFonts w:ascii="Arial" w:hAnsi="Arial" w:cs="Arial"/>
          <w:bCs/>
        </w:rPr>
        <w:t xml:space="preserve"> outbreak</w:t>
      </w:r>
      <w:r w:rsidR="0081416A">
        <w:rPr>
          <w:rFonts w:ascii="Arial" w:hAnsi="Arial" w:cs="Arial"/>
          <w:bCs/>
        </w:rPr>
        <w:t>;</w:t>
      </w:r>
      <w:r w:rsidR="00930824">
        <w:rPr>
          <w:rFonts w:ascii="Arial" w:hAnsi="Arial" w:cs="Arial"/>
          <w:bCs/>
        </w:rPr>
        <w:t xml:space="preserve"> and</w:t>
      </w:r>
    </w:p>
    <w:p w14:paraId="325EA9BB" w14:textId="77777777" w:rsidR="0081416A" w:rsidRDefault="0081416A" w:rsidP="00C31A07">
      <w:pPr>
        <w:jc w:val="both"/>
        <w:rPr>
          <w:rFonts w:ascii="Arial" w:hAnsi="Arial" w:cs="Arial"/>
          <w:bCs/>
        </w:rPr>
      </w:pPr>
    </w:p>
    <w:p w14:paraId="74A233E9" w14:textId="77777777" w:rsidR="0081416A" w:rsidRPr="00C31A07" w:rsidRDefault="0081416A" w:rsidP="00C31A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691FED">
        <w:rPr>
          <w:rFonts w:ascii="Arial" w:hAnsi="Arial" w:cs="Arial"/>
          <w:b/>
        </w:rPr>
        <w:t>WHEREAS</w:t>
      </w:r>
      <w:r>
        <w:rPr>
          <w:rFonts w:ascii="Arial" w:hAnsi="Arial" w:cs="Arial"/>
          <w:bCs/>
        </w:rPr>
        <w:t xml:space="preserve">, </w:t>
      </w:r>
      <w:r w:rsidR="00930824">
        <w:rPr>
          <w:rFonts w:ascii="Arial" w:hAnsi="Arial" w:cs="Arial"/>
          <w:bCs/>
        </w:rPr>
        <w:t>th</w:t>
      </w:r>
      <w:r>
        <w:rPr>
          <w:rFonts w:ascii="Arial" w:hAnsi="Arial" w:cs="Arial"/>
          <w:bCs/>
        </w:rPr>
        <w:t xml:space="preserve">e amount of $3,978,894 is </w:t>
      </w:r>
      <w:r w:rsidR="00930824">
        <w:rPr>
          <w:rFonts w:ascii="Arial" w:hAnsi="Arial" w:cs="Arial"/>
          <w:bCs/>
        </w:rPr>
        <w:t xml:space="preserve">currently </w:t>
      </w:r>
      <w:r>
        <w:rPr>
          <w:rFonts w:ascii="Arial" w:hAnsi="Arial" w:cs="Arial"/>
          <w:bCs/>
        </w:rPr>
        <w:t>available to the Petersburg Borough</w:t>
      </w:r>
      <w:r w:rsidR="009308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to </w:t>
      </w:r>
      <w:r w:rsidR="00930824">
        <w:rPr>
          <w:rFonts w:ascii="Arial" w:hAnsi="Arial" w:cs="Arial"/>
          <w:bCs/>
        </w:rPr>
        <w:t>reimburse itself for COVID-19 expenses</w:t>
      </w:r>
      <w:r w:rsidR="001563F8">
        <w:rPr>
          <w:rFonts w:ascii="Arial" w:hAnsi="Arial" w:cs="Arial"/>
          <w:bCs/>
        </w:rPr>
        <w:t>,</w:t>
      </w:r>
      <w:r w:rsidR="009308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 ac</w:t>
      </w:r>
      <w:r w:rsidR="00930824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ordance with the terms and conditions of the CARES Act and </w:t>
      </w:r>
      <w:r w:rsidR="00930824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State of Alaska </w:t>
      </w:r>
      <w:r w:rsidRPr="0081416A">
        <w:rPr>
          <w:rFonts w:ascii="Arial" w:hAnsi="Arial" w:cs="Arial"/>
        </w:rPr>
        <w:t>Coronavi</w:t>
      </w:r>
      <w:r w:rsidR="00930824">
        <w:rPr>
          <w:rFonts w:ascii="Arial" w:hAnsi="Arial" w:cs="Arial"/>
        </w:rPr>
        <w:t>rus Relief Fund Grant Agreement.</w:t>
      </w:r>
    </w:p>
    <w:p w14:paraId="0DAE6EB4" w14:textId="77777777" w:rsidR="004E6DCC" w:rsidRPr="00C31A07" w:rsidRDefault="004E6DCC">
      <w:pPr>
        <w:rPr>
          <w:rFonts w:ascii="Arial" w:hAnsi="Arial" w:cs="Arial"/>
        </w:rPr>
      </w:pPr>
    </w:p>
    <w:p w14:paraId="77D9A902" w14:textId="77777777" w:rsidR="00C31A07" w:rsidRPr="00C31A07" w:rsidRDefault="00C31A07" w:rsidP="00691FED">
      <w:pPr>
        <w:spacing w:after="240"/>
        <w:ind w:firstLine="720"/>
        <w:jc w:val="both"/>
        <w:rPr>
          <w:rFonts w:ascii="Arial" w:hAnsi="Arial" w:cs="Arial"/>
        </w:rPr>
      </w:pPr>
      <w:r w:rsidRPr="00C31A07">
        <w:rPr>
          <w:rFonts w:ascii="Arial" w:hAnsi="Arial" w:cs="Arial"/>
          <w:b/>
        </w:rPr>
        <w:t>THEREFORE, BE IT RESOLVED</w:t>
      </w:r>
      <w:r w:rsidRPr="00C31A07">
        <w:rPr>
          <w:rFonts w:ascii="Arial" w:hAnsi="Arial" w:cs="Arial"/>
        </w:rPr>
        <w:t xml:space="preserve"> by the Assembly of the Petersburg Borough, as follows:</w:t>
      </w:r>
    </w:p>
    <w:p w14:paraId="7435A5B6" w14:textId="77777777" w:rsidR="004E6DCC" w:rsidRPr="00C31A07" w:rsidRDefault="0081416A" w:rsidP="00C31A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31A07" w:rsidRPr="00C31A07">
        <w:rPr>
          <w:rFonts w:ascii="Arial" w:hAnsi="Arial" w:cs="Arial"/>
        </w:rPr>
        <w:t>T</w:t>
      </w:r>
      <w:r w:rsidR="004E6DCC" w:rsidRPr="00C31A07">
        <w:rPr>
          <w:rFonts w:ascii="Arial" w:hAnsi="Arial" w:cs="Arial"/>
        </w:rPr>
        <w:t>he Petersburg Borough accepts Coronavirus Relief Funds</w:t>
      </w:r>
      <w:r w:rsidR="00CF3747">
        <w:rPr>
          <w:rFonts w:ascii="Arial" w:hAnsi="Arial" w:cs="Arial"/>
        </w:rPr>
        <w:t xml:space="preserve"> from DCCED</w:t>
      </w:r>
      <w:r w:rsidR="00C31A07">
        <w:rPr>
          <w:rFonts w:ascii="Arial" w:hAnsi="Arial" w:cs="Arial"/>
        </w:rPr>
        <w:t xml:space="preserve"> </w:t>
      </w:r>
      <w:r w:rsidR="004E6DCC" w:rsidRPr="00C31A07">
        <w:rPr>
          <w:rFonts w:ascii="Arial" w:hAnsi="Arial" w:cs="Arial"/>
        </w:rPr>
        <w:t>in the amount of $3,978,894</w:t>
      </w:r>
      <w:r w:rsidR="00CF3747">
        <w:rPr>
          <w:rFonts w:ascii="Arial" w:hAnsi="Arial" w:cs="Arial"/>
        </w:rPr>
        <w:t>,</w:t>
      </w:r>
      <w:r w:rsidR="004E6DCC" w:rsidRPr="00C31A07">
        <w:rPr>
          <w:rFonts w:ascii="Arial" w:hAnsi="Arial" w:cs="Arial"/>
        </w:rPr>
        <w:t xml:space="preserve"> </w:t>
      </w:r>
      <w:r w:rsidR="001563F8">
        <w:rPr>
          <w:rFonts w:ascii="Arial" w:hAnsi="Arial" w:cs="Arial"/>
        </w:rPr>
        <w:t xml:space="preserve">or other amount as </w:t>
      </w:r>
      <w:r w:rsidR="00CF3747">
        <w:rPr>
          <w:rFonts w:ascii="Arial" w:hAnsi="Arial" w:cs="Arial"/>
        </w:rPr>
        <w:t xml:space="preserve">may be </w:t>
      </w:r>
      <w:r w:rsidR="001563F8">
        <w:rPr>
          <w:rFonts w:ascii="Arial" w:hAnsi="Arial" w:cs="Arial"/>
        </w:rPr>
        <w:t xml:space="preserve">made available to the Borough, </w:t>
      </w:r>
      <w:r w:rsidR="004E6DCC" w:rsidRPr="00C31A07">
        <w:rPr>
          <w:rFonts w:ascii="Arial" w:hAnsi="Arial" w:cs="Arial"/>
        </w:rPr>
        <w:t>for necessary costs incurred due to the public health emergency with respect to the Coronavirus Dise</w:t>
      </w:r>
      <w:r w:rsidR="001563F8">
        <w:rPr>
          <w:rFonts w:ascii="Arial" w:hAnsi="Arial" w:cs="Arial"/>
        </w:rPr>
        <w:t>ase 2019 (COVID-19)</w:t>
      </w:r>
      <w:r w:rsidR="004E6DCC" w:rsidRPr="00C31A07">
        <w:rPr>
          <w:rFonts w:ascii="Arial" w:hAnsi="Arial" w:cs="Arial"/>
        </w:rPr>
        <w:t>.</w:t>
      </w:r>
    </w:p>
    <w:p w14:paraId="49233E36" w14:textId="77777777" w:rsidR="004E6DCC" w:rsidRPr="00C31A07" w:rsidRDefault="004E6DCC">
      <w:pPr>
        <w:rPr>
          <w:rFonts w:ascii="Arial" w:hAnsi="Arial" w:cs="Arial"/>
        </w:rPr>
      </w:pPr>
    </w:p>
    <w:p w14:paraId="68168AA3" w14:textId="77777777" w:rsidR="00C31A07" w:rsidRDefault="0081416A" w:rsidP="005F72B4">
      <w:pPr>
        <w:rPr>
          <w:rFonts w:ascii="Arial" w:hAnsi="Arial" w:cs="Arial"/>
        </w:rPr>
      </w:pPr>
      <w:r w:rsidRPr="0081416A">
        <w:rPr>
          <w:rFonts w:ascii="Arial" w:hAnsi="Arial" w:cs="Arial"/>
        </w:rPr>
        <w:lastRenderedPageBreak/>
        <w:t>2.</w:t>
      </w:r>
      <w:r w:rsidRPr="0081416A">
        <w:rPr>
          <w:rFonts w:ascii="Arial" w:hAnsi="Arial" w:cs="Arial"/>
        </w:rPr>
        <w:tab/>
        <w:t>The Borough Manager is hereby authorized to sign the Coronavirus Relief Fund Grant Agreement, in substantially the form as attached hereto.</w:t>
      </w:r>
    </w:p>
    <w:p w14:paraId="43D17412" w14:textId="77777777" w:rsidR="0081416A" w:rsidRDefault="0081416A" w:rsidP="005F72B4">
      <w:pPr>
        <w:rPr>
          <w:rFonts w:ascii="Arial" w:hAnsi="Arial" w:cs="Arial"/>
        </w:rPr>
      </w:pPr>
    </w:p>
    <w:p w14:paraId="555E9CBF" w14:textId="77777777" w:rsidR="0081416A" w:rsidRPr="0081416A" w:rsidRDefault="0081416A" w:rsidP="005F72B4">
      <w:pPr>
        <w:rPr>
          <w:rFonts w:ascii="Arial" w:hAnsi="Arial" w:cs="Arial"/>
        </w:rPr>
      </w:pPr>
    </w:p>
    <w:p w14:paraId="29B02CCC" w14:textId="423255EB" w:rsidR="0014782B" w:rsidRPr="00C31A07" w:rsidRDefault="0014782B" w:rsidP="005F72B4">
      <w:pPr>
        <w:rPr>
          <w:rFonts w:ascii="Arial" w:hAnsi="Arial" w:cs="Arial"/>
        </w:rPr>
      </w:pPr>
      <w:r w:rsidRPr="00C31A07">
        <w:rPr>
          <w:rFonts w:ascii="Arial" w:hAnsi="Arial" w:cs="Arial"/>
          <w:b/>
        </w:rPr>
        <w:t>PASSED AND APPROVED BY</w:t>
      </w:r>
      <w:r w:rsidR="005F72B4" w:rsidRPr="00C31A07">
        <w:rPr>
          <w:rFonts w:ascii="Arial" w:hAnsi="Arial" w:cs="Arial"/>
          <w:b/>
        </w:rPr>
        <w:t xml:space="preserve"> </w:t>
      </w:r>
      <w:r w:rsidR="005F72B4" w:rsidRPr="00C31A07">
        <w:rPr>
          <w:rFonts w:ascii="Arial" w:hAnsi="Arial" w:cs="Arial"/>
        </w:rPr>
        <w:t>the</w:t>
      </w:r>
      <w:r w:rsidR="00C31A07" w:rsidRPr="00C31A07">
        <w:rPr>
          <w:rFonts w:ascii="Arial" w:hAnsi="Arial" w:cs="Arial"/>
        </w:rPr>
        <w:t xml:space="preserve"> Petersburg Borough Assembly on </w:t>
      </w:r>
      <w:r w:rsidR="005F72B4" w:rsidRPr="00C31A07">
        <w:rPr>
          <w:rFonts w:ascii="Arial" w:hAnsi="Arial" w:cs="Arial"/>
        </w:rPr>
        <w:t>this</w:t>
      </w:r>
      <w:bookmarkStart w:id="0" w:name="_GoBack"/>
      <w:bookmarkEnd w:id="0"/>
      <w:r w:rsidR="005F72B4" w:rsidRPr="00C31A07">
        <w:rPr>
          <w:rFonts w:ascii="Arial" w:hAnsi="Arial" w:cs="Arial"/>
        </w:rPr>
        <w:t xml:space="preserve"> </w:t>
      </w:r>
      <w:r w:rsidR="0064619B">
        <w:rPr>
          <w:rFonts w:ascii="Arial" w:hAnsi="Arial" w:cs="Arial"/>
        </w:rPr>
        <w:t>1st</w:t>
      </w:r>
      <w:r w:rsidR="005F72B4" w:rsidRPr="00C31A07">
        <w:rPr>
          <w:rFonts w:ascii="Arial" w:hAnsi="Arial" w:cs="Arial"/>
        </w:rPr>
        <w:t xml:space="preserve"> day of </w:t>
      </w:r>
      <w:r w:rsidR="0064619B">
        <w:rPr>
          <w:rFonts w:ascii="Arial" w:hAnsi="Arial" w:cs="Arial"/>
        </w:rPr>
        <w:t>June</w:t>
      </w:r>
      <w:r w:rsidRPr="00C31A07">
        <w:rPr>
          <w:rFonts w:ascii="Arial" w:hAnsi="Arial" w:cs="Arial"/>
        </w:rPr>
        <w:t>, 20</w:t>
      </w:r>
      <w:r w:rsidR="00073812" w:rsidRPr="00C31A07">
        <w:rPr>
          <w:rFonts w:ascii="Arial" w:hAnsi="Arial" w:cs="Arial"/>
        </w:rPr>
        <w:t>20</w:t>
      </w:r>
      <w:r w:rsidRPr="00C31A07">
        <w:rPr>
          <w:rFonts w:ascii="Arial" w:hAnsi="Arial" w:cs="Arial"/>
        </w:rPr>
        <w:t>.</w:t>
      </w:r>
    </w:p>
    <w:p w14:paraId="66B346AE" w14:textId="77777777" w:rsidR="0014782B" w:rsidRPr="00C31A07" w:rsidRDefault="0014782B">
      <w:pPr>
        <w:jc w:val="both"/>
        <w:rPr>
          <w:rFonts w:ascii="Arial" w:hAnsi="Arial" w:cs="Arial"/>
        </w:rPr>
      </w:pPr>
    </w:p>
    <w:p w14:paraId="06AB6060" w14:textId="77777777" w:rsidR="00C31A07" w:rsidRPr="00C31A07" w:rsidRDefault="00C31A07" w:rsidP="00C31A07">
      <w:pPr>
        <w:jc w:val="both"/>
        <w:outlineLvl w:val="0"/>
        <w:rPr>
          <w:rFonts w:ascii="Arial" w:hAnsi="Arial" w:cs="Arial"/>
          <w:b/>
        </w:rPr>
      </w:pPr>
    </w:p>
    <w:p w14:paraId="779CEA36" w14:textId="77777777" w:rsidR="00C31A07" w:rsidRPr="00C31A07" w:rsidRDefault="00C31A07" w:rsidP="0081416A">
      <w:pPr>
        <w:ind w:left="4230"/>
        <w:jc w:val="both"/>
        <w:outlineLvl w:val="0"/>
        <w:rPr>
          <w:rFonts w:ascii="Arial" w:hAnsi="Arial" w:cs="Arial"/>
          <w:b/>
        </w:rPr>
      </w:pPr>
      <w:r w:rsidRPr="00C31A07">
        <w:rPr>
          <w:rFonts w:ascii="Arial" w:hAnsi="Arial" w:cs="Arial"/>
          <w:b/>
        </w:rPr>
        <w:tab/>
      </w:r>
      <w:r w:rsidRPr="00C31A07">
        <w:rPr>
          <w:rFonts w:ascii="Arial" w:hAnsi="Arial" w:cs="Arial"/>
          <w:b/>
        </w:rPr>
        <w:tab/>
      </w:r>
      <w:r w:rsidRPr="00C31A07">
        <w:rPr>
          <w:rFonts w:ascii="Arial" w:hAnsi="Arial" w:cs="Arial"/>
          <w:b/>
        </w:rPr>
        <w:tab/>
      </w:r>
      <w:r w:rsidRPr="00C31A07">
        <w:rPr>
          <w:rFonts w:ascii="Arial" w:hAnsi="Arial" w:cs="Arial"/>
          <w:b/>
        </w:rPr>
        <w:tab/>
      </w:r>
      <w:r w:rsidRPr="00C31A07">
        <w:rPr>
          <w:rFonts w:ascii="Arial" w:hAnsi="Arial" w:cs="Arial"/>
          <w:b/>
        </w:rPr>
        <w:tab/>
      </w:r>
      <w:r w:rsidRPr="00C31A07">
        <w:rPr>
          <w:rFonts w:ascii="Arial" w:hAnsi="Arial" w:cs="Arial"/>
          <w:b/>
        </w:rPr>
        <w:tab/>
      </w:r>
      <w:r w:rsidR="0081416A">
        <w:rPr>
          <w:rFonts w:ascii="Arial" w:hAnsi="Arial" w:cs="Arial"/>
          <w:b/>
        </w:rPr>
        <w:tab/>
      </w:r>
      <w:r w:rsidR="0081416A">
        <w:rPr>
          <w:rFonts w:ascii="Arial" w:hAnsi="Arial" w:cs="Arial"/>
          <w:b/>
        </w:rPr>
        <w:tab/>
      </w:r>
      <w:r w:rsidR="0081416A">
        <w:rPr>
          <w:rFonts w:ascii="Arial" w:hAnsi="Arial" w:cs="Arial"/>
          <w:b/>
        </w:rPr>
        <w:tab/>
      </w:r>
      <w:r w:rsidRPr="00C31A07">
        <w:rPr>
          <w:rFonts w:ascii="Arial" w:hAnsi="Arial" w:cs="Arial"/>
          <w:b/>
        </w:rPr>
        <w:tab/>
      </w:r>
      <w:r w:rsidR="0081416A">
        <w:rPr>
          <w:rFonts w:ascii="Arial" w:hAnsi="Arial" w:cs="Arial"/>
          <w:b/>
        </w:rPr>
        <w:tab/>
      </w:r>
      <w:r w:rsidR="0081416A">
        <w:rPr>
          <w:rFonts w:ascii="Arial" w:hAnsi="Arial" w:cs="Arial"/>
          <w:b/>
        </w:rPr>
        <w:tab/>
      </w:r>
      <w:r w:rsidR="0081416A">
        <w:rPr>
          <w:rFonts w:ascii="Arial" w:hAnsi="Arial" w:cs="Arial"/>
          <w:b/>
        </w:rPr>
        <w:tab/>
      </w:r>
      <w:r w:rsidR="00691FED">
        <w:rPr>
          <w:rFonts w:ascii="Arial" w:hAnsi="Arial" w:cs="Arial"/>
          <w:b/>
        </w:rPr>
        <w:tab/>
      </w:r>
      <w:r w:rsidR="00691FED">
        <w:rPr>
          <w:rFonts w:ascii="Arial" w:hAnsi="Arial" w:cs="Arial"/>
          <w:b/>
        </w:rPr>
        <w:tab/>
      </w:r>
      <w:r w:rsidR="00691FED">
        <w:rPr>
          <w:rFonts w:ascii="Arial" w:hAnsi="Arial" w:cs="Arial"/>
          <w:b/>
        </w:rPr>
        <w:tab/>
      </w:r>
      <w:r w:rsidR="00691FED">
        <w:rPr>
          <w:rFonts w:ascii="Arial" w:hAnsi="Arial" w:cs="Arial"/>
          <w:b/>
        </w:rPr>
        <w:tab/>
      </w:r>
      <w:r w:rsidR="00691FED">
        <w:rPr>
          <w:rFonts w:ascii="Arial" w:hAnsi="Arial" w:cs="Arial"/>
          <w:b/>
        </w:rPr>
        <w:tab/>
      </w:r>
      <w:r w:rsidRPr="00C31A07">
        <w:rPr>
          <w:rFonts w:ascii="Arial" w:hAnsi="Arial" w:cs="Arial"/>
          <w:b/>
        </w:rPr>
        <w:t>________________________________</w:t>
      </w:r>
    </w:p>
    <w:p w14:paraId="59D20151" w14:textId="77777777" w:rsidR="00C31A07" w:rsidRPr="00C31A07" w:rsidRDefault="00C31A07" w:rsidP="00C31A07">
      <w:pPr>
        <w:jc w:val="both"/>
        <w:outlineLvl w:val="0"/>
        <w:rPr>
          <w:rFonts w:ascii="Arial" w:hAnsi="Arial" w:cs="Arial"/>
          <w:b/>
        </w:rPr>
      </w:pPr>
      <w:r w:rsidRPr="00C31A07">
        <w:rPr>
          <w:rFonts w:ascii="Arial" w:hAnsi="Arial" w:cs="Arial"/>
          <w:b/>
        </w:rPr>
        <w:tab/>
      </w:r>
      <w:r w:rsidRPr="00C31A07">
        <w:rPr>
          <w:rFonts w:ascii="Arial" w:hAnsi="Arial" w:cs="Arial"/>
          <w:b/>
        </w:rPr>
        <w:tab/>
      </w:r>
      <w:r w:rsidRPr="00C31A07">
        <w:rPr>
          <w:rFonts w:ascii="Arial" w:hAnsi="Arial" w:cs="Arial"/>
          <w:b/>
        </w:rPr>
        <w:tab/>
      </w:r>
      <w:r w:rsidRPr="00C31A07">
        <w:rPr>
          <w:rFonts w:ascii="Arial" w:hAnsi="Arial" w:cs="Arial"/>
          <w:b/>
        </w:rPr>
        <w:tab/>
      </w:r>
      <w:r w:rsidRPr="00C31A07">
        <w:rPr>
          <w:rFonts w:ascii="Arial" w:hAnsi="Arial" w:cs="Arial"/>
          <w:b/>
        </w:rPr>
        <w:tab/>
      </w:r>
      <w:r w:rsidRPr="00C31A07">
        <w:rPr>
          <w:rFonts w:ascii="Arial" w:hAnsi="Arial" w:cs="Arial"/>
          <w:b/>
        </w:rPr>
        <w:tab/>
      </w:r>
      <w:r w:rsidRPr="00C31A07">
        <w:rPr>
          <w:rFonts w:ascii="Arial" w:hAnsi="Arial" w:cs="Arial"/>
          <w:b/>
        </w:rPr>
        <w:tab/>
        <w:t>Mark Jensen, Mayor</w:t>
      </w:r>
    </w:p>
    <w:p w14:paraId="68896940" w14:textId="77777777" w:rsidR="00C31A07" w:rsidRPr="00C31A07" w:rsidRDefault="00C31A07" w:rsidP="00C31A07">
      <w:pPr>
        <w:jc w:val="both"/>
        <w:outlineLvl w:val="0"/>
        <w:rPr>
          <w:rFonts w:ascii="Arial" w:hAnsi="Arial" w:cs="Arial"/>
          <w:b/>
        </w:rPr>
      </w:pPr>
      <w:r w:rsidRPr="00C31A07">
        <w:rPr>
          <w:rFonts w:ascii="Arial" w:hAnsi="Arial" w:cs="Arial"/>
          <w:b/>
        </w:rPr>
        <w:t>ATTEST:</w:t>
      </w:r>
    </w:p>
    <w:p w14:paraId="7A979A82" w14:textId="77777777" w:rsidR="00C31A07" w:rsidRPr="00C31A07" w:rsidRDefault="00C31A07" w:rsidP="00C31A07">
      <w:pPr>
        <w:jc w:val="both"/>
        <w:outlineLvl w:val="0"/>
        <w:rPr>
          <w:rFonts w:ascii="Arial" w:hAnsi="Arial" w:cs="Arial"/>
          <w:b/>
        </w:rPr>
      </w:pPr>
    </w:p>
    <w:p w14:paraId="250F5A66" w14:textId="77777777" w:rsidR="00C31A07" w:rsidRPr="00C31A07" w:rsidRDefault="00C31A07" w:rsidP="00C31A07">
      <w:pPr>
        <w:jc w:val="both"/>
        <w:outlineLvl w:val="0"/>
        <w:rPr>
          <w:rFonts w:ascii="Arial" w:hAnsi="Arial" w:cs="Arial"/>
          <w:b/>
        </w:rPr>
      </w:pPr>
      <w:r w:rsidRPr="00C31A07">
        <w:rPr>
          <w:rFonts w:ascii="Arial" w:hAnsi="Arial" w:cs="Arial"/>
          <w:b/>
        </w:rPr>
        <w:t>__________________________________</w:t>
      </w:r>
    </w:p>
    <w:p w14:paraId="590BC78E" w14:textId="77777777" w:rsidR="0014782B" w:rsidRPr="00C31A07" w:rsidRDefault="00C31A07" w:rsidP="0081416A">
      <w:pPr>
        <w:jc w:val="both"/>
        <w:outlineLvl w:val="0"/>
        <w:rPr>
          <w:rFonts w:ascii="Arial" w:hAnsi="Arial" w:cs="Arial"/>
          <w:b/>
        </w:rPr>
      </w:pPr>
      <w:r w:rsidRPr="00C31A07">
        <w:rPr>
          <w:rFonts w:ascii="Arial" w:hAnsi="Arial" w:cs="Arial"/>
          <w:b/>
        </w:rPr>
        <w:t>Debra K. Thompson, Borough Clerk</w:t>
      </w:r>
    </w:p>
    <w:sectPr w:rsidR="0014782B" w:rsidRPr="00C31A07" w:rsidSect="0081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B3A9" w14:textId="77777777" w:rsidR="00ED76F8" w:rsidRDefault="00ED76F8" w:rsidP="006F284B">
      <w:r>
        <w:separator/>
      </w:r>
    </w:p>
  </w:endnote>
  <w:endnote w:type="continuationSeparator" w:id="0">
    <w:p w14:paraId="3D351E7E" w14:textId="77777777" w:rsidR="00ED76F8" w:rsidRDefault="00ED76F8" w:rsidP="006F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37DE2" w14:textId="77777777" w:rsidR="00ED76F8" w:rsidRDefault="00ED76F8" w:rsidP="006F284B">
      <w:r>
        <w:separator/>
      </w:r>
    </w:p>
  </w:footnote>
  <w:footnote w:type="continuationSeparator" w:id="0">
    <w:p w14:paraId="3B6A87FB" w14:textId="77777777" w:rsidR="00ED76F8" w:rsidRDefault="00ED76F8" w:rsidP="006F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662D4"/>
    <w:multiLevelType w:val="hybridMultilevel"/>
    <w:tmpl w:val="811A685E"/>
    <w:lvl w:ilvl="0" w:tplc="64D6DF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928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CCD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E4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87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F464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69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02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C2C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84B"/>
    <w:rsid w:val="00020A88"/>
    <w:rsid w:val="00073812"/>
    <w:rsid w:val="0014782B"/>
    <w:rsid w:val="001563F8"/>
    <w:rsid w:val="00303B9E"/>
    <w:rsid w:val="00390472"/>
    <w:rsid w:val="003E16BF"/>
    <w:rsid w:val="00452698"/>
    <w:rsid w:val="0047437E"/>
    <w:rsid w:val="004A296C"/>
    <w:rsid w:val="004C0DB0"/>
    <w:rsid w:val="004E6DCC"/>
    <w:rsid w:val="0054369E"/>
    <w:rsid w:val="00553EA9"/>
    <w:rsid w:val="00573BA8"/>
    <w:rsid w:val="005D2A80"/>
    <w:rsid w:val="005F72B4"/>
    <w:rsid w:val="00605BBA"/>
    <w:rsid w:val="00624D9B"/>
    <w:rsid w:val="0064619B"/>
    <w:rsid w:val="00691FED"/>
    <w:rsid w:val="006F284B"/>
    <w:rsid w:val="00742751"/>
    <w:rsid w:val="00743C11"/>
    <w:rsid w:val="0081416A"/>
    <w:rsid w:val="0083695C"/>
    <w:rsid w:val="008912DA"/>
    <w:rsid w:val="00930824"/>
    <w:rsid w:val="009E53A5"/>
    <w:rsid w:val="00A36999"/>
    <w:rsid w:val="00A6737C"/>
    <w:rsid w:val="00B877A6"/>
    <w:rsid w:val="00C31A07"/>
    <w:rsid w:val="00CF3747"/>
    <w:rsid w:val="00E103C3"/>
    <w:rsid w:val="00E21CF6"/>
    <w:rsid w:val="00ED76F8"/>
    <w:rsid w:val="00EF76A6"/>
    <w:rsid w:val="00F4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B88F35F"/>
  <w15:chartTrackingRefBased/>
  <w15:docId w15:val="{C3678105-39DC-4B2C-B28A-BE2F1113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customStyle="1" w:styleId="Style1">
    <w:name w:val="Style1"/>
    <w:basedOn w:val="HTMLPreformatted"/>
    <w:next w:val="Heading1"/>
    <w:rPr>
      <w:b w:val="0"/>
    </w:rPr>
  </w:style>
  <w:style w:type="paragraph" w:styleId="HTMLPreformatted">
    <w:name w:val="HTML Preformatted"/>
    <w:basedOn w:val="Normal"/>
    <w:next w:val="Heading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b/>
      <w:sz w:val="20"/>
      <w:szCs w:val="20"/>
    </w:rPr>
  </w:style>
  <w:style w:type="paragraph" w:customStyle="1" w:styleId="Default">
    <w:name w:val="Default"/>
    <w:rsid w:val="008912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085E37B6744CA8D068FBAE3A347F" ma:contentTypeVersion="13" ma:contentTypeDescription="Create a new document." ma:contentTypeScope="" ma:versionID="0879a2e64235f5bc849becdb9d543150">
  <xsd:schema xmlns:xsd="http://www.w3.org/2001/XMLSchema" xmlns:xs="http://www.w3.org/2001/XMLSchema" xmlns:p="http://schemas.microsoft.com/office/2006/metadata/properties" xmlns:ns3="2b60f2c5-88fa-473a-abbb-2876cdbf8e65" xmlns:ns4="5a588c2a-e017-442d-83ef-29f7aef75cd2" targetNamespace="http://schemas.microsoft.com/office/2006/metadata/properties" ma:root="true" ma:fieldsID="ce8402ab02dd2e185e579aff2c3b894e" ns3:_="" ns4:_="">
    <xsd:import namespace="2b60f2c5-88fa-473a-abbb-2876cdbf8e65"/>
    <xsd:import namespace="5a588c2a-e017-442d-83ef-29f7aef75c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0f2c5-88fa-473a-abbb-2876cdbf8e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88c2a-e017-442d-83ef-29f7aef75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180F6-C4EE-435C-8F2A-1E1C87073928}">
  <ds:schemaRefs>
    <ds:schemaRef ds:uri="http://schemas.microsoft.com/office/infopath/2007/PartnerControls"/>
    <ds:schemaRef ds:uri="http://schemas.microsoft.com/office/2006/documentManagement/types"/>
    <ds:schemaRef ds:uri="5a588c2a-e017-442d-83ef-29f7aef75cd2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b60f2c5-88fa-473a-abbb-2876cdbf8e6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3D61ED-0B6D-4D13-BC24-949944FC5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0f2c5-88fa-473a-abbb-2876cdbf8e65"/>
    <ds:schemaRef ds:uri="5a588c2a-e017-442d-83ef-29f7aef75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64A45-9399-4495-AC0D-BEFD91519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TRIBAL ENTITIES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TRIBAL ENTITIES</dc:title>
  <dc:subject/>
  <dc:creator>Lynn Taylor</dc:creator>
  <cp:keywords/>
  <cp:lastModifiedBy>Debra Thompson</cp:lastModifiedBy>
  <cp:revision>5</cp:revision>
  <cp:lastPrinted>2020-05-28T01:04:00Z</cp:lastPrinted>
  <dcterms:created xsi:type="dcterms:W3CDTF">2020-05-19T21:10:00Z</dcterms:created>
  <dcterms:modified xsi:type="dcterms:W3CDTF">2020-05-28T01:05:00Z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0x010100E53D085E37B6744CA8D068FBAE3A347F</vt:lpwstr>
  </property>
</Properties>
</file>